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20" w:rsidRDefault="00E13920" w:rsidP="00E139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131CD">
        <w:rPr>
          <w:rFonts w:ascii="Times New Roman" w:hAnsi="Times New Roman" w:cs="Times New Roman"/>
          <w:noProof/>
          <w:sz w:val="24"/>
          <w:szCs w:val="24"/>
          <w:u w:val="single"/>
          <w:lang w:eastAsia="it-IT"/>
        </w:rPr>
        <w:drawing>
          <wp:anchor distT="50800" distB="50800" distL="50800" distR="508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ge">
              <wp:posOffset>390525</wp:posOffset>
            </wp:positionV>
            <wp:extent cx="695325" cy="695325"/>
            <wp:effectExtent l="19050" t="19050" r="28575" b="285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blipFill dpi="0" rotWithShape="0">
                      <a:blip r:embed="rId5"/>
                      <a:srcRect/>
                      <a:stretch>
                        <a:fillRect/>
                      </a:stretch>
                    </a:blipFill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920" w:rsidRDefault="00E13920" w:rsidP="00E139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920" w:rsidRPr="0080719E" w:rsidRDefault="00E13920" w:rsidP="00E13920">
      <w:pPr>
        <w:pStyle w:val="Tito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 w:val="0"/>
          <w:sz w:val="32"/>
          <w:szCs w:val="32"/>
        </w:rPr>
      </w:pPr>
      <w:r w:rsidRPr="0080719E">
        <w:rPr>
          <w:b w:val="0"/>
          <w:sz w:val="32"/>
          <w:szCs w:val="32"/>
        </w:rPr>
        <w:t>MASTER UNIVERSITARIO</w:t>
      </w:r>
    </w:p>
    <w:p w:rsidR="00E13920" w:rsidRPr="0080719E" w:rsidRDefault="00E13920" w:rsidP="00E13920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</w:rPr>
      </w:pPr>
      <w:r w:rsidRPr="0080719E">
        <w:rPr>
          <w:i/>
          <w:sz w:val="32"/>
          <w:szCs w:val="32"/>
        </w:rPr>
        <w:t>di I livello</w:t>
      </w:r>
    </w:p>
    <w:p w:rsidR="00E13920" w:rsidRPr="0080719E" w:rsidRDefault="00E13920" w:rsidP="00E13920">
      <w:pPr>
        <w:pStyle w:val="WW-Intestazion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 w:val="0"/>
          <w:sz w:val="32"/>
          <w:szCs w:val="32"/>
        </w:rPr>
      </w:pPr>
      <w:r w:rsidRPr="0080719E">
        <w:rPr>
          <w:b w:val="0"/>
          <w:sz w:val="32"/>
          <w:szCs w:val="32"/>
        </w:rPr>
        <w:t>“DIRITTO DEL LAVORO”</w:t>
      </w:r>
    </w:p>
    <w:p w:rsidR="00E13920" w:rsidRPr="0080719E" w:rsidRDefault="00E13920" w:rsidP="00E13920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</w:rPr>
      </w:pPr>
      <w:r w:rsidRPr="0080719E">
        <w:rPr>
          <w:i/>
          <w:sz w:val="32"/>
          <w:szCs w:val="32"/>
        </w:rPr>
        <w:t>Università degli Studi di Bologna</w:t>
      </w:r>
    </w:p>
    <w:p w:rsidR="00E13920" w:rsidRPr="0080719E" w:rsidRDefault="00E13920" w:rsidP="00E13920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</w:rPr>
      </w:pPr>
      <w:proofErr w:type="spellStart"/>
      <w:r w:rsidRPr="0080719E">
        <w:rPr>
          <w:i/>
          <w:sz w:val="32"/>
          <w:szCs w:val="32"/>
        </w:rPr>
        <w:t>a.a</w:t>
      </w:r>
      <w:proofErr w:type="spellEnd"/>
      <w:r w:rsidRPr="0080719E">
        <w:rPr>
          <w:i/>
          <w:sz w:val="32"/>
          <w:szCs w:val="32"/>
        </w:rPr>
        <w:t>. 2013/2014</w:t>
      </w:r>
    </w:p>
    <w:p w:rsidR="00E13920" w:rsidRDefault="00E13920" w:rsidP="00E139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920" w:rsidRDefault="00E13920" w:rsidP="00E139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920" w:rsidRPr="0080719E" w:rsidRDefault="00E13920" w:rsidP="00E13920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i/>
          <w:sz w:val="32"/>
          <w:szCs w:val="32"/>
          <w:u w:val="single"/>
        </w:rPr>
      </w:pPr>
      <w:r w:rsidRPr="0080719E">
        <w:rPr>
          <w:i/>
          <w:sz w:val="32"/>
          <w:szCs w:val="32"/>
          <w:u w:val="single"/>
        </w:rPr>
        <w:t>I</w:t>
      </w:r>
      <w:r>
        <w:rPr>
          <w:i/>
          <w:sz w:val="32"/>
          <w:szCs w:val="32"/>
          <w:u w:val="single"/>
        </w:rPr>
        <w:t>I</w:t>
      </w:r>
      <w:r w:rsidRPr="0080719E">
        <w:rPr>
          <w:i/>
          <w:sz w:val="32"/>
          <w:szCs w:val="32"/>
          <w:u w:val="single"/>
        </w:rPr>
        <w:t xml:space="preserve"> CICLO LEZIONI</w:t>
      </w:r>
    </w:p>
    <w:p w:rsidR="00E13920" w:rsidRDefault="00E13920" w:rsidP="00E1392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3920" w:rsidRDefault="00E13920" w:rsidP="00E139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920" w:rsidRPr="003131CD" w:rsidRDefault="00E13920" w:rsidP="00E1392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Giovedì 20 marzo 2014 aula 2</w:t>
      </w:r>
    </w:p>
    <w:p w:rsidR="00E13920" w:rsidRPr="003131CD" w:rsidRDefault="00E13920" w:rsidP="00E13920">
      <w:pPr>
        <w:tabs>
          <w:tab w:val="left" w:pos="816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Ore 14-17: Disciplina del pubblico impiego (Prof. Gragnoli)</w:t>
      </w:r>
    </w:p>
    <w:p w:rsidR="00E13920" w:rsidRPr="00F13270" w:rsidRDefault="00E13920" w:rsidP="00E139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4823">
        <w:rPr>
          <w:rFonts w:ascii="Times New Roman" w:hAnsi="Times New Roman" w:cs="Times New Roman"/>
          <w:i/>
          <w:sz w:val="32"/>
          <w:szCs w:val="32"/>
        </w:rPr>
        <w:t xml:space="preserve">Seminario 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Venerdì 21 marzo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Ore 14</w:t>
      </w:r>
      <w:r w:rsidRPr="003131CD">
        <w:rPr>
          <w:rFonts w:ascii="Times New Roman" w:hAnsi="Times New Roman" w:cs="Times New Roman"/>
          <w:sz w:val="32"/>
          <w:szCs w:val="32"/>
        </w:rPr>
        <w:t>-17: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5D75">
        <w:rPr>
          <w:rFonts w:ascii="Times New Roman" w:hAnsi="Times New Roman" w:cs="Times New Roman"/>
          <w:sz w:val="32"/>
          <w:szCs w:val="32"/>
        </w:rPr>
        <w:t>Sicurezza sul lavoro e tutela della privacy (Prof. Del Conte)</w:t>
      </w:r>
    </w:p>
    <w:p w:rsidR="00E13920" w:rsidRPr="00EC0A73" w:rsidRDefault="00E13920" w:rsidP="00E13920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17-19: </w:t>
      </w:r>
      <w:r>
        <w:rPr>
          <w:rFonts w:ascii="Times New Roman" w:hAnsi="Times New Roman" w:cs="Times New Roman"/>
          <w:i/>
          <w:sz w:val="32"/>
          <w:szCs w:val="32"/>
        </w:rPr>
        <w:t>Seminario “</w:t>
      </w:r>
      <w:r w:rsidRPr="00E41C3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La legge applicabile al contratto di lavoro secondo il regolamento n. 44/2001 UE e la direttiva 96/71 sui lavoratori distaccat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i”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Sabato 22 marzo 2014 aula 2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9-11: Gestione delle risorse umane (Dott. </w:t>
      </w:r>
      <w:proofErr w:type="spellStart"/>
      <w:r>
        <w:rPr>
          <w:rFonts w:ascii="Times New Roman" w:hAnsi="Times New Roman" w:cs="Times New Roman"/>
          <w:sz w:val="32"/>
          <w:szCs w:val="32"/>
        </w:rPr>
        <w:t>Briolini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11-13: </w:t>
      </w:r>
      <w:r w:rsidRPr="00E41C32">
        <w:rPr>
          <w:rFonts w:ascii="Times New Roman" w:hAnsi="Times New Roman" w:cs="Times New Roman"/>
          <w:i/>
          <w:sz w:val="32"/>
          <w:szCs w:val="32"/>
        </w:rPr>
        <w:t>Seminario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Giovedì 27 marzo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14-17: Disciplina del pubblico impiego (Prof. Mainardi)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17-19: Diritto sanzionatorio del lavoro (Prof.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Canestrari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Venerdì 28 marzo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14-17: Gestione delle risorse umane (Dott.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Briolini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17-19: Giustizia del lavoro (Avv.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Sabato 29 marzo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lastRenderedPageBreak/>
        <w:t xml:space="preserve">Ore 9-11: Gestione delle risorse umane (Dott.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Briolini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11-13: Giustizia del lavoro (Avv.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Giovedì 3 aprile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</w:t>
      </w:r>
      <w:r w:rsidRPr="00F13270">
        <w:rPr>
          <w:rFonts w:ascii="Times New Roman" w:hAnsi="Times New Roman" w:cs="Times New Roman"/>
          <w:sz w:val="32"/>
          <w:szCs w:val="32"/>
        </w:rPr>
        <w:t>15</w:t>
      </w:r>
      <w:r w:rsidRPr="003131CD">
        <w:rPr>
          <w:rFonts w:ascii="Times New Roman" w:hAnsi="Times New Roman" w:cs="Times New Roman"/>
          <w:sz w:val="32"/>
          <w:szCs w:val="32"/>
        </w:rPr>
        <w:t xml:space="preserve">-17: Diritto sanzionatorio del lavoro (Prof.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Canestrari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17-19: Disciplina del pubblico impiego (Prof. Mainardi)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Venerdì 4 aprile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14-17: Gestione delle risorse umane (Dott.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Briolini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17-19: Giu</w:t>
      </w:r>
      <w:r>
        <w:rPr>
          <w:rFonts w:ascii="Times New Roman" w:hAnsi="Times New Roman" w:cs="Times New Roman"/>
          <w:sz w:val="32"/>
          <w:szCs w:val="32"/>
        </w:rPr>
        <w:t>stizia del lavoro (Avv</w:t>
      </w:r>
      <w:r w:rsidRPr="003131C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Sabato 5 aprile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9-11: Disciplina del pubblico impiego (Prof. Mainardi)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11-13: Diritto sanzionatorio del lavoro (Prof. </w:t>
      </w:r>
      <w:proofErr w:type="spellStart"/>
      <w:r>
        <w:rPr>
          <w:rFonts w:ascii="Times New Roman" w:hAnsi="Times New Roman" w:cs="Times New Roman"/>
          <w:sz w:val="32"/>
          <w:szCs w:val="32"/>
        </w:rPr>
        <w:t>Canestrari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1F13D6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Giovedì 10 aprile 2014 aula 11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Ore 15</w:t>
      </w:r>
      <w:r w:rsidRPr="003131CD">
        <w:rPr>
          <w:rFonts w:ascii="Times New Roman" w:hAnsi="Times New Roman" w:cs="Times New Roman"/>
          <w:sz w:val="32"/>
          <w:szCs w:val="32"/>
        </w:rPr>
        <w:t xml:space="preserve">-17: </w:t>
      </w:r>
      <w:r>
        <w:rPr>
          <w:rFonts w:ascii="Times New Roman" w:hAnsi="Times New Roman" w:cs="Times New Roman"/>
          <w:sz w:val="32"/>
          <w:szCs w:val="32"/>
        </w:rPr>
        <w:t>Disciplina del pubblico impiego (Prof. Mainardi)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17-19: Diritto sanzionatorio del lavoro (Prof. Castronuovo)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Venerdì 11 aprile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</w:t>
      </w:r>
      <w:r w:rsidRPr="00F13270">
        <w:rPr>
          <w:rFonts w:ascii="Times New Roman" w:hAnsi="Times New Roman" w:cs="Times New Roman"/>
          <w:sz w:val="32"/>
          <w:szCs w:val="32"/>
        </w:rPr>
        <w:t>15</w:t>
      </w:r>
      <w:r w:rsidRPr="003131CD">
        <w:rPr>
          <w:rFonts w:ascii="Times New Roman" w:hAnsi="Times New Roman" w:cs="Times New Roman"/>
          <w:sz w:val="32"/>
          <w:szCs w:val="32"/>
        </w:rPr>
        <w:t xml:space="preserve">-17: Giustizia del lavoro (Avv.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17-19: </w:t>
      </w:r>
      <w:r w:rsidRPr="003131CD">
        <w:rPr>
          <w:rFonts w:ascii="Times New Roman" w:hAnsi="Times New Roman" w:cs="Times New Roman"/>
          <w:i/>
          <w:sz w:val="32"/>
          <w:szCs w:val="32"/>
        </w:rPr>
        <w:t>Seminario</w:t>
      </w:r>
      <w:r w:rsidR="005829E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“Riforma delle pensioni e forme di accompagnamento alla pensione nel mercato assicurativo: l’esperienza di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UnipolSai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sul Fondo di Solidarietà”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Sabato 12 aprile 2014 aula 2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9-11: Giustizia del lavoro (Avv. </w:t>
      </w:r>
      <w:proofErr w:type="spellStart"/>
      <w:r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11-13: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Seminario </w:t>
      </w:r>
      <w:r w:rsidR="001F13D6">
        <w:rPr>
          <w:rFonts w:ascii="Times New Roman" w:hAnsi="Times New Roman" w:cs="Times New Roman"/>
          <w:i/>
          <w:sz w:val="32"/>
          <w:szCs w:val="32"/>
        </w:rPr>
        <w:t>“Novità in tema di appello di lavoro”</w:t>
      </w:r>
    </w:p>
    <w:p w:rsidR="00E13920" w:rsidRPr="003131CD" w:rsidRDefault="00E13920" w:rsidP="00E13920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ab/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829EC" w:rsidRDefault="005829EC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Giovedì 24 aprile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Non si fa lezione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Sabato 26 aprile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 si fa lezione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Venerdì 2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14-17: Giustizia del lavoro (Avv.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AA451F" w:rsidRDefault="00E13920" w:rsidP="00E139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Sabato 3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9-11:</w:t>
      </w:r>
      <w:r>
        <w:rPr>
          <w:rFonts w:ascii="Times New Roman" w:hAnsi="Times New Roman" w:cs="Times New Roman"/>
          <w:sz w:val="32"/>
          <w:szCs w:val="32"/>
        </w:rPr>
        <w:t xml:space="preserve"> Gestione delle risorse umane (Dott. </w:t>
      </w:r>
      <w:proofErr w:type="spellStart"/>
      <w:r>
        <w:rPr>
          <w:rFonts w:ascii="Times New Roman" w:hAnsi="Times New Roman" w:cs="Times New Roman"/>
          <w:sz w:val="32"/>
          <w:szCs w:val="32"/>
        </w:rPr>
        <w:t>Briolini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11-13: Disciplina del pubblico impiego (Prof. Boscati)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Giovedì 8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14-17: </w:t>
      </w:r>
      <w:r>
        <w:rPr>
          <w:rFonts w:ascii="Times New Roman" w:hAnsi="Times New Roman" w:cs="Times New Roman"/>
          <w:sz w:val="32"/>
          <w:szCs w:val="32"/>
        </w:rPr>
        <w:t>Disciplina del pubblico impiego (Prof. Gragnoli)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17-19: Diritto sanzionatorio del lavoro (Prof. Castronuovo)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Venerdì 9 maggio 2014 aula 2</w:t>
      </w:r>
    </w:p>
    <w:p w:rsidR="00E13920" w:rsidRPr="003131CD" w:rsidRDefault="008A5D75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Ore 14-19</w:t>
      </w:r>
      <w:r w:rsidR="00E13920" w:rsidRPr="003131CD">
        <w:rPr>
          <w:rFonts w:ascii="Times New Roman" w:hAnsi="Times New Roman" w:cs="Times New Roman"/>
          <w:sz w:val="32"/>
          <w:szCs w:val="32"/>
        </w:rPr>
        <w:t xml:space="preserve">: </w:t>
      </w:r>
      <w:r w:rsidR="00E13920">
        <w:rPr>
          <w:rFonts w:ascii="Times New Roman" w:hAnsi="Times New Roman" w:cs="Times New Roman"/>
          <w:sz w:val="32"/>
          <w:szCs w:val="32"/>
        </w:rPr>
        <w:t xml:space="preserve">Gestione delle risorse umane (Dott. </w:t>
      </w:r>
      <w:proofErr w:type="spellStart"/>
      <w:r w:rsidR="00E13920">
        <w:rPr>
          <w:rFonts w:ascii="Times New Roman" w:hAnsi="Times New Roman" w:cs="Times New Roman"/>
          <w:sz w:val="32"/>
          <w:szCs w:val="32"/>
        </w:rPr>
        <w:t>Briolini</w:t>
      </w:r>
      <w:proofErr w:type="spellEnd"/>
      <w:r w:rsidR="00E13920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Sabato 10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9-11: </w:t>
      </w:r>
      <w:r w:rsidRPr="00AA451F">
        <w:rPr>
          <w:rFonts w:ascii="Times New Roman" w:hAnsi="Times New Roman" w:cs="Times New Roman"/>
          <w:sz w:val="32"/>
          <w:szCs w:val="32"/>
        </w:rPr>
        <w:t>Diritto sanzionatorio del lavoro (Prof. Castronuovo)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11-13: Disciplina del pubblico impiego (Prof. Boscati)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Giovedì 15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14-17: Giustizia del lavoro (Avv.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17-19: </w:t>
      </w:r>
      <w:r w:rsidRPr="00F13270">
        <w:rPr>
          <w:rFonts w:ascii="Times New Roman" w:hAnsi="Times New Roman" w:cs="Times New Roman"/>
          <w:i/>
          <w:sz w:val="32"/>
          <w:szCs w:val="32"/>
        </w:rPr>
        <w:t xml:space="preserve">Seminario </w:t>
      </w:r>
    </w:p>
    <w:p w:rsidR="005829EC" w:rsidRDefault="005829EC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13920" w:rsidRPr="009A548A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Venerdì 16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14-17: Giustizia del lavoro (Avv.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17-19: </w:t>
      </w:r>
      <w:r w:rsidRPr="003131CD">
        <w:rPr>
          <w:rFonts w:ascii="Times New Roman" w:hAnsi="Times New Roman" w:cs="Times New Roman"/>
          <w:i/>
          <w:sz w:val="32"/>
          <w:szCs w:val="32"/>
        </w:rPr>
        <w:t>Seminario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lastRenderedPageBreak/>
        <w:t>Sabato 17 maggio 2014 aula 2</w:t>
      </w:r>
    </w:p>
    <w:p w:rsidR="00E13920" w:rsidRPr="008A5D75" w:rsidRDefault="00E13920" w:rsidP="00E139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Ore 9-</w:t>
      </w:r>
      <w:r w:rsidRPr="003131CD">
        <w:rPr>
          <w:rFonts w:ascii="Times New Roman" w:hAnsi="Times New Roman" w:cs="Times New Roman"/>
          <w:sz w:val="32"/>
          <w:szCs w:val="32"/>
        </w:rPr>
        <w:t xml:space="preserve">13: Gestione delle risorse umane (Dott.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Briolini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Giovedì 22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14-17: Diritto sanzionatorio del lavoro (Prof. Novella)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17-19: Disciplina del pubblico impiego (Prof. Salomone)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Venerdì 23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</w:t>
      </w:r>
      <w:r w:rsidR="008C7A26">
        <w:rPr>
          <w:rFonts w:ascii="Times New Roman" w:hAnsi="Times New Roman" w:cs="Times New Roman"/>
          <w:sz w:val="32"/>
          <w:szCs w:val="32"/>
        </w:rPr>
        <w:t>14-16</w:t>
      </w:r>
      <w:r w:rsidRPr="003131CD">
        <w:rPr>
          <w:rFonts w:ascii="Times New Roman" w:hAnsi="Times New Roman" w:cs="Times New Roman"/>
          <w:sz w:val="32"/>
          <w:szCs w:val="32"/>
        </w:rPr>
        <w:t xml:space="preserve">: Giustizia del lavoro (Avv. </w:t>
      </w:r>
      <w:proofErr w:type="spellStart"/>
      <w:r w:rsidRPr="003131CD">
        <w:rPr>
          <w:rFonts w:ascii="Times New Roman" w:hAnsi="Times New Roman" w:cs="Times New Roman"/>
          <w:sz w:val="32"/>
          <w:szCs w:val="32"/>
        </w:rPr>
        <w:t>Pacilli</w:t>
      </w:r>
      <w:proofErr w:type="spellEnd"/>
      <w:r w:rsidRPr="003131CD">
        <w:rPr>
          <w:rFonts w:ascii="Times New Roman" w:hAnsi="Times New Roman" w:cs="Times New Roman"/>
          <w:sz w:val="32"/>
          <w:szCs w:val="32"/>
        </w:rPr>
        <w:t>)</w:t>
      </w:r>
    </w:p>
    <w:p w:rsidR="00E13920" w:rsidRPr="003131CD" w:rsidRDefault="008C7A26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Ore 16</w:t>
      </w:r>
      <w:r w:rsidR="00E13920" w:rsidRPr="003131CD">
        <w:rPr>
          <w:rFonts w:ascii="Times New Roman" w:hAnsi="Times New Roman" w:cs="Times New Roman"/>
          <w:sz w:val="32"/>
          <w:szCs w:val="32"/>
        </w:rPr>
        <w:t xml:space="preserve">-19: </w:t>
      </w:r>
      <w:r w:rsidR="00E13920" w:rsidRPr="003131CD">
        <w:rPr>
          <w:rFonts w:ascii="Times New Roman" w:hAnsi="Times New Roman" w:cs="Times New Roman"/>
          <w:i/>
          <w:sz w:val="32"/>
          <w:szCs w:val="32"/>
        </w:rPr>
        <w:t>Seminario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Sabato 24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9-11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11-13: Disciplina del pubblico impiego (Prof. Salomone)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  <w:u w:val="single"/>
        </w:rPr>
        <w:t>Giovedì 29 maggio 2014 aula 2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 xml:space="preserve">Ore </w:t>
      </w:r>
      <w:r>
        <w:rPr>
          <w:rFonts w:ascii="Times New Roman" w:hAnsi="Times New Roman" w:cs="Times New Roman"/>
          <w:sz w:val="32"/>
          <w:szCs w:val="32"/>
        </w:rPr>
        <w:t>15</w:t>
      </w:r>
      <w:r w:rsidRPr="003131CD">
        <w:rPr>
          <w:rFonts w:ascii="Times New Roman" w:hAnsi="Times New Roman" w:cs="Times New Roman"/>
          <w:sz w:val="32"/>
          <w:szCs w:val="32"/>
        </w:rPr>
        <w:t xml:space="preserve">-17: </w:t>
      </w:r>
      <w:r>
        <w:rPr>
          <w:rFonts w:ascii="Times New Roman" w:hAnsi="Times New Roman" w:cs="Times New Roman"/>
          <w:sz w:val="32"/>
          <w:szCs w:val="32"/>
        </w:rPr>
        <w:t>Diritto sanzionatorio del lavoro (Prof. Castronuovo)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17-19:</w:t>
      </w:r>
    </w:p>
    <w:p w:rsidR="008C7A26" w:rsidRDefault="008C7A26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13920" w:rsidRPr="003F07DF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F07DF">
        <w:rPr>
          <w:rFonts w:ascii="Times New Roman" w:hAnsi="Times New Roman" w:cs="Times New Roman"/>
          <w:sz w:val="32"/>
          <w:szCs w:val="32"/>
          <w:u w:val="single"/>
        </w:rPr>
        <w:t>Venerdì 30 maggio 2014 aula 2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Ore 14</w:t>
      </w:r>
      <w:r w:rsidRPr="003131CD">
        <w:rPr>
          <w:rFonts w:ascii="Times New Roman" w:hAnsi="Times New Roman" w:cs="Times New Roman"/>
          <w:sz w:val="32"/>
          <w:szCs w:val="32"/>
        </w:rPr>
        <w:t>-17:</w:t>
      </w:r>
      <w:r>
        <w:rPr>
          <w:rFonts w:ascii="Times New Roman" w:hAnsi="Times New Roman" w:cs="Times New Roman"/>
          <w:sz w:val="32"/>
          <w:szCs w:val="32"/>
        </w:rPr>
        <w:t xml:space="preserve"> Diritto sanzionatorio del lavoro (Prof. Salomone)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17-19:</w:t>
      </w:r>
      <w:r w:rsidR="000508FB">
        <w:rPr>
          <w:rFonts w:ascii="Times New Roman" w:hAnsi="Times New Roman" w:cs="Times New Roman"/>
          <w:sz w:val="32"/>
          <w:szCs w:val="32"/>
        </w:rPr>
        <w:t xml:space="preserve"> </w:t>
      </w:r>
      <w:r w:rsidR="000508FB" w:rsidRPr="000508FB">
        <w:rPr>
          <w:rFonts w:ascii="Times New Roman" w:hAnsi="Times New Roman" w:cs="Times New Roman"/>
          <w:i/>
          <w:sz w:val="32"/>
          <w:szCs w:val="32"/>
        </w:rPr>
        <w:t>Seminario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3920" w:rsidRPr="003F07DF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F07DF">
        <w:rPr>
          <w:rFonts w:ascii="Times New Roman" w:hAnsi="Times New Roman" w:cs="Times New Roman"/>
          <w:sz w:val="32"/>
          <w:szCs w:val="32"/>
          <w:u w:val="single"/>
        </w:rPr>
        <w:t>Sabato 31 maggio 2014 aula 2</w:t>
      </w:r>
    </w:p>
    <w:p w:rsidR="00E13920" w:rsidRDefault="00E13920" w:rsidP="00E139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31CD">
        <w:rPr>
          <w:rFonts w:ascii="Times New Roman" w:hAnsi="Times New Roman" w:cs="Times New Roman"/>
          <w:sz w:val="32"/>
          <w:szCs w:val="32"/>
        </w:rPr>
        <w:t>Ore 9-11: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08FB" w:rsidRPr="000508FB">
        <w:rPr>
          <w:rFonts w:ascii="Times New Roman" w:hAnsi="Times New Roman" w:cs="Times New Roman"/>
          <w:i/>
          <w:sz w:val="32"/>
          <w:szCs w:val="32"/>
        </w:rPr>
        <w:t>Seminario</w:t>
      </w:r>
    </w:p>
    <w:p w:rsidR="00E13920" w:rsidRPr="003131CD" w:rsidRDefault="00E13920" w:rsidP="00E1392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11-13: </w:t>
      </w:r>
      <w:r w:rsidR="005829EC">
        <w:rPr>
          <w:rFonts w:ascii="Times New Roman" w:hAnsi="Times New Roman" w:cs="Times New Roman"/>
          <w:i/>
          <w:sz w:val="32"/>
          <w:szCs w:val="32"/>
        </w:rPr>
        <w:t xml:space="preserve">Seminario </w:t>
      </w:r>
      <w:r>
        <w:rPr>
          <w:rFonts w:ascii="Times New Roman" w:hAnsi="Times New Roman" w:cs="Times New Roman"/>
          <w:i/>
          <w:sz w:val="32"/>
          <w:szCs w:val="32"/>
        </w:rPr>
        <w:t>“La lunga storia e la doppia vita dell’art. 19 dello Statuto dei lavoratori”</w:t>
      </w:r>
    </w:p>
    <w:p w:rsidR="00BB684F" w:rsidRPr="00464DFE" w:rsidRDefault="00BB684F">
      <w:pPr>
        <w:rPr>
          <w:rFonts w:ascii="Times New Roman" w:hAnsi="Times New Roman" w:cs="Times New Roman"/>
          <w:sz w:val="32"/>
          <w:szCs w:val="32"/>
        </w:rPr>
      </w:pPr>
    </w:p>
    <w:p w:rsidR="00464DFE" w:rsidRDefault="00464DFE" w:rsidP="00464DFE">
      <w:pPr>
        <w:pStyle w:val="PreformattatoHTML"/>
        <w:shd w:val="clear" w:color="auto" w:fill="FFFFFF"/>
        <w:spacing w:line="315" w:lineRule="atLeast"/>
        <w:rPr>
          <w:rFonts w:ascii="Times New Roman" w:hAnsi="Times New Roman" w:cs="Times New Roman"/>
          <w:sz w:val="32"/>
          <w:szCs w:val="32"/>
          <w:u w:val="single"/>
        </w:rPr>
      </w:pPr>
      <w:r w:rsidRPr="00464DFE">
        <w:rPr>
          <w:rFonts w:ascii="Times New Roman" w:hAnsi="Times New Roman" w:cs="Times New Roman"/>
          <w:sz w:val="32"/>
          <w:szCs w:val="32"/>
          <w:u w:val="single"/>
        </w:rPr>
        <w:t xml:space="preserve">Venerdì 6 giugno 2014 </w:t>
      </w:r>
    </w:p>
    <w:p w:rsidR="00464DFE" w:rsidRDefault="00464DFE" w:rsidP="00464DFE">
      <w:pPr>
        <w:pStyle w:val="PreformattatoHTML"/>
        <w:shd w:val="clear" w:color="auto" w:fill="FFFFFF"/>
        <w:spacing w:line="315" w:lineRule="atLeast"/>
        <w:rPr>
          <w:rFonts w:ascii="Times New Roman" w:hAnsi="Times New Roman" w:cs="Times New Roman"/>
          <w:sz w:val="32"/>
          <w:szCs w:val="32"/>
        </w:rPr>
      </w:pPr>
      <w:r w:rsidRPr="00464DFE">
        <w:rPr>
          <w:rFonts w:ascii="Times New Roman" w:hAnsi="Times New Roman" w:cs="Times New Roman"/>
          <w:sz w:val="32"/>
          <w:szCs w:val="32"/>
        </w:rPr>
        <w:t xml:space="preserve">Ore 15: </w:t>
      </w:r>
      <w:r>
        <w:rPr>
          <w:rFonts w:ascii="Times New Roman" w:hAnsi="Times New Roman" w:cs="Times New Roman"/>
          <w:sz w:val="32"/>
          <w:szCs w:val="32"/>
        </w:rPr>
        <w:t>Convegno di inaugurazione del Master</w:t>
      </w:r>
    </w:p>
    <w:p w:rsidR="00464DFE" w:rsidRPr="00464DFE" w:rsidRDefault="00464DFE" w:rsidP="00464DFE">
      <w:pPr>
        <w:pStyle w:val="PreformattatoHTML"/>
        <w:shd w:val="clear" w:color="auto" w:fill="FFFFFF"/>
        <w:spacing w:line="315" w:lineRule="atLeast"/>
        <w:rPr>
          <w:rFonts w:ascii="Times New Roman" w:hAnsi="Times New Roman" w:cs="Times New Roman"/>
          <w:i/>
          <w:color w:val="444444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64DFE">
        <w:rPr>
          <w:rFonts w:ascii="Times New Roman" w:hAnsi="Times New Roman" w:cs="Times New Roman"/>
          <w:i/>
          <w:sz w:val="32"/>
          <w:szCs w:val="32"/>
        </w:rPr>
        <w:t xml:space="preserve">“Impresa e lavoro: quali prospettive per il Jobs </w:t>
      </w:r>
      <w:proofErr w:type="spellStart"/>
      <w:r w:rsidRPr="00464DFE">
        <w:rPr>
          <w:rFonts w:ascii="Times New Roman" w:hAnsi="Times New Roman" w:cs="Times New Roman"/>
          <w:i/>
          <w:sz w:val="32"/>
          <w:szCs w:val="32"/>
        </w:rPr>
        <w:t>act</w:t>
      </w:r>
      <w:proofErr w:type="spellEnd"/>
      <w:r w:rsidRPr="00464DFE">
        <w:rPr>
          <w:rFonts w:ascii="Times New Roman" w:hAnsi="Times New Roman" w:cs="Times New Roman"/>
          <w:i/>
          <w:sz w:val="32"/>
          <w:szCs w:val="32"/>
        </w:rPr>
        <w:t>?”</w:t>
      </w:r>
    </w:p>
    <w:p w:rsidR="00464DFE" w:rsidRPr="00464DFE" w:rsidRDefault="00464DFE">
      <w:pPr>
        <w:rPr>
          <w:rFonts w:ascii="Times New Roman" w:hAnsi="Times New Roman" w:cs="Times New Roman"/>
          <w:sz w:val="32"/>
          <w:szCs w:val="32"/>
        </w:rPr>
      </w:pPr>
    </w:p>
    <w:sectPr w:rsidR="00464DFE" w:rsidRPr="00464DFE" w:rsidSect="00CB2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20"/>
    <w:rsid w:val="000508FB"/>
    <w:rsid w:val="001F13D6"/>
    <w:rsid w:val="00464DFE"/>
    <w:rsid w:val="004A113F"/>
    <w:rsid w:val="00533343"/>
    <w:rsid w:val="005829EC"/>
    <w:rsid w:val="0071278F"/>
    <w:rsid w:val="00777503"/>
    <w:rsid w:val="008A5D75"/>
    <w:rsid w:val="008C7A26"/>
    <w:rsid w:val="00A02A98"/>
    <w:rsid w:val="00BB684F"/>
    <w:rsid w:val="00CF6CF9"/>
    <w:rsid w:val="00E13920"/>
    <w:rsid w:val="00E461CA"/>
    <w:rsid w:val="00E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E3767-F787-4E48-A5C1-FFB1F4F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A">
    <w:name w:val="Titolo A"/>
    <w:rsid w:val="00E1392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36"/>
      <w:szCs w:val="20"/>
      <w:lang w:eastAsia="ar-SA"/>
    </w:rPr>
  </w:style>
  <w:style w:type="paragraph" w:customStyle="1" w:styleId="WW-Standard">
    <w:name w:val="WW-Standard"/>
    <w:rsid w:val="00E139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WW-Intestazione1">
    <w:name w:val="WW-Intestazione 1"/>
    <w:next w:val="WW-Standard"/>
    <w:rsid w:val="00E13920"/>
    <w:pPr>
      <w:keepNext/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4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4DF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DELLA VOLPE</dc:creator>
  <cp:lastModifiedBy>Utente Windows</cp:lastModifiedBy>
  <cp:revision>2</cp:revision>
  <dcterms:created xsi:type="dcterms:W3CDTF">2019-02-03T15:28:00Z</dcterms:created>
  <dcterms:modified xsi:type="dcterms:W3CDTF">2019-02-03T15:28:00Z</dcterms:modified>
</cp:coreProperties>
</file>